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36DF" w14:textId="77777777" w:rsidR="0082704C" w:rsidRDefault="0082704C">
      <w:pPr>
        <w:rPr>
          <w:rFonts w:asciiTheme="minorBidi" w:hAnsiTheme="minorBidi"/>
        </w:rPr>
      </w:pPr>
    </w:p>
    <w:p w14:paraId="6682749C" w14:textId="77777777" w:rsidR="0082704C" w:rsidRDefault="0082704C">
      <w:pPr>
        <w:rPr>
          <w:rFonts w:asciiTheme="minorBidi" w:hAnsiTheme="minorBidi"/>
        </w:rPr>
      </w:pPr>
    </w:p>
    <w:p w14:paraId="33F5EB39" w14:textId="77777777" w:rsidR="0082704C" w:rsidRDefault="0082704C">
      <w:pPr>
        <w:rPr>
          <w:rFonts w:asciiTheme="minorBidi" w:hAnsiTheme="minorBidi"/>
        </w:rPr>
      </w:pPr>
    </w:p>
    <w:p w14:paraId="6294D13C" w14:textId="0262F524" w:rsidR="0082704C" w:rsidRPr="0082704C" w:rsidRDefault="0082704C" w:rsidP="0082704C">
      <w:pPr>
        <w:jc w:val="center"/>
        <w:rPr>
          <w:rFonts w:asciiTheme="minorBidi" w:hAnsiTheme="minorBidi"/>
          <w:b/>
          <w:bCs/>
          <w:i/>
          <w:iCs/>
        </w:rPr>
      </w:pPr>
      <w:r w:rsidRPr="0082704C">
        <w:rPr>
          <w:rFonts w:asciiTheme="minorBidi" w:hAnsiTheme="minorBidi"/>
          <w:b/>
          <w:bCs/>
          <w:i/>
          <w:iCs/>
        </w:rPr>
        <w:t>ΠΡΟΣΚΛΗΣΗ ΣΥΜΜΕΤΟΧΗΣ ΣΤΟ ΕΚΠΑΙΔΕΥΤΙΚΟ ΠΡΟΓΡΑΜΜΑ</w:t>
      </w:r>
    </w:p>
    <w:p w14:paraId="4E3A9D15" w14:textId="5C1FB401" w:rsidR="0082704C" w:rsidRDefault="0082704C" w:rsidP="0082704C">
      <w:pPr>
        <w:jc w:val="center"/>
        <w:rPr>
          <w:rFonts w:asciiTheme="minorBidi" w:hAnsiTheme="minorBidi"/>
          <w:b/>
          <w:bCs/>
        </w:rPr>
      </w:pPr>
      <w:r w:rsidRPr="0082704C">
        <w:rPr>
          <w:rFonts w:asciiTheme="minorBidi" w:hAnsiTheme="minorBidi"/>
          <w:b/>
          <w:bCs/>
          <w:i/>
          <w:iCs/>
        </w:rPr>
        <w:t>&lt;Τα Βυζαντινά Μνημεία της Αθήνας</w:t>
      </w:r>
      <w:r w:rsidRPr="0082704C">
        <w:rPr>
          <w:rFonts w:asciiTheme="minorBidi" w:hAnsiTheme="minorBidi"/>
          <w:b/>
          <w:bCs/>
        </w:rPr>
        <w:t xml:space="preserve"> &gt;</w:t>
      </w:r>
    </w:p>
    <w:p w14:paraId="4749822C" w14:textId="2978E049" w:rsidR="0082704C" w:rsidRDefault="0082704C" w:rsidP="0082704C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της </w:t>
      </w:r>
      <w:proofErr w:type="spellStart"/>
      <w:r>
        <w:rPr>
          <w:rFonts w:asciiTheme="minorBidi" w:hAnsiTheme="minorBidi"/>
          <w:b/>
          <w:bCs/>
        </w:rPr>
        <w:t>Ε.Ν.Ε</w:t>
      </w:r>
      <w:proofErr w:type="spellEnd"/>
      <w:r>
        <w:rPr>
          <w:rFonts w:asciiTheme="minorBidi" w:hAnsiTheme="minorBidi"/>
          <w:b/>
          <w:bCs/>
        </w:rPr>
        <w:t xml:space="preserve">  Αγίου Νικολάου Ηλιούπολης </w:t>
      </w:r>
    </w:p>
    <w:p w14:paraId="1D4109B1" w14:textId="631D957A" w:rsidR="0082704C" w:rsidRDefault="0082704C" w:rsidP="0082704C">
      <w:pPr>
        <w:jc w:val="center"/>
        <w:rPr>
          <w:rFonts w:asciiTheme="minorBidi" w:hAnsiTheme="minorBidi"/>
          <w:b/>
          <w:bCs/>
        </w:rPr>
      </w:pPr>
    </w:p>
    <w:p w14:paraId="00FC62C9" w14:textId="6D6656FD" w:rsidR="0082704C" w:rsidRDefault="0082704C" w:rsidP="0082704C">
      <w:pPr>
        <w:jc w:val="center"/>
        <w:rPr>
          <w:rFonts w:asciiTheme="minorBidi" w:hAnsiTheme="minorBidi"/>
          <w:b/>
          <w:bCs/>
        </w:rPr>
      </w:pPr>
    </w:p>
    <w:p w14:paraId="0A241AEE" w14:textId="2629D496" w:rsidR="0082704C" w:rsidRDefault="0082704C" w:rsidP="0082704C">
      <w:pPr>
        <w:jc w:val="center"/>
        <w:rPr>
          <w:rFonts w:asciiTheme="minorBidi" w:hAnsiTheme="minorBidi"/>
          <w:b/>
          <w:bCs/>
        </w:rPr>
      </w:pPr>
    </w:p>
    <w:p w14:paraId="2DCD33D8" w14:textId="584C151B" w:rsidR="0082704C" w:rsidRPr="00CF0A4D" w:rsidRDefault="0082704C" w:rsidP="0082704C">
      <w:pPr>
        <w:rPr>
          <w:rFonts w:asciiTheme="minorBidi" w:hAnsiTheme="minorBidi"/>
          <w:i/>
          <w:iCs/>
        </w:rPr>
      </w:pPr>
      <w:r w:rsidRPr="00CF0A4D">
        <w:rPr>
          <w:rFonts w:asciiTheme="minorBidi" w:hAnsiTheme="minorBidi"/>
          <w:i/>
          <w:iCs/>
        </w:rPr>
        <w:t>Αγαπητοί Συνάδελφοι ,</w:t>
      </w:r>
    </w:p>
    <w:p w14:paraId="79D28239" w14:textId="30B9F0C0" w:rsidR="0082704C" w:rsidRPr="00CF0A4D" w:rsidRDefault="0082704C" w:rsidP="0082704C">
      <w:pPr>
        <w:rPr>
          <w:rFonts w:asciiTheme="minorBidi" w:hAnsiTheme="minorBidi"/>
          <w:i/>
          <w:iCs/>
        </w:rPr>
      </w:pPr>
    </w:p>
    <w:p w14:paraId="3AF86907" w14:textId="4F394191" w:rsidR="0082704C" w:rsidRPr="00CF0A4D" w:rsidRDefault="0082704C" w:rsidP="0082704C">
      <w:pPr>
        <w:pStyle w:val="Web"/>
        <w:rPr>
          <w:rFonts w:asciiTheme="minorBidi" w:hAnsiTheme="minorBidi" w:cstheme="minorBidi"/>
          <w:i/>
          <w:iCs/>
        </w:rPr>
      </w:pPr>
      <w:r w:rsidRPr="00CF0A4D">
        <w:rPr>
          <w:rFonts w:asciiTheme="minorBidi" w:eastAsia="Calibri" w:hAnsiTheme="minorBidi" w:cstheme="minorBidi"/>
          <w:i/>
          <w:iCs/>
        </w:rPr>
        <w:t xml:space="preserve">    Το πρόγραμμά μας </w:t>
      </w:r>
      <w:r w:rsidRPr="00CF0A4D">
        <w:rPr>
          <w:rFonts w:asciiTheme="minorBidi" w:eastAsia="Calibri" w:hAnsiTheme="minorBidi" w:cstheme="minorBidi"/>
          <w:i/>
          <w:iCs/>
        </w:rPr>
        <w:t xml:space="preserve"> ως εκπαιδευτικό </w:t>
      </w:r>
      <w:r w:rsidR="00CF0A4D" w:rsidRPr="00CF0A4D">
        <w:rPr>
          <w:rFonts w:asciiTheme="minorBidi" w:eastAsia="Calibri" w:hAnsiTheme="minorBidi" w:cstheme="minorBidi"/>
          <w:i/>
          <w:iCs/>
        </w:rPr>
        <w:t>υλικό</w:t>
      </w:r>
      <w:r w:rsidR="00CF0A4D">
        <w:rPr>
          <w:rFonts w:asciiTheme="minorBidi" w:eastAsia="Calibri" w:hAnsiTheme="minorBidi" w:cstheme="minorBidi"/>
          <w:i/>
          <w:iCs/>
        </w:rPr>
        <w:t xml:space="preserve"> ,</w:t>
      </w:r>
      <w:r w:rsidR="00CF0A4D" w:rsidRPr="00CF0A4D">
        <w:rPr>
          <w:rFonts w:asciiTheme="minorBidi" w:eastAsia="Calibri" w:hAnsiTheme="minorBidi" w:cstheme="minorBidi"/>
          <w:i/>
          <w:iCs/>
        </w:rPr>
        <w:t xml:space="preserve"> περιέχει</w:t>
      </w:r>
      <w:r w:rsidRPr="00CF0A4D">
        <w:rPr>
          <w:rFonts w:asciiTheme="minorBidi" w:eastAsia="Calibri" w:hAnsiTheme="minorBidi" w:cstheme="minorBidi"/>
          <w:i/>
          <w:iCs/>
        </w:rPr>
        <w:t xml:space="preserve"> </w:t>
      </w:r>
      <w:r w:rsidRPr="00CF0A4D">
        <w:rPr>
          <w:rFonts w:asciiTheme="minorBidi" w:eastAsia="Calibri" w:hAnsiTheme="minorBidi" w:cstheme="minorBidi"/>
          <w:i/>
          <w:iCs/>
        </w:rPr>
        <w:t xml:space="preserve">ολιγόλεπτα βίντεο, φωτογραφίες, τρισδιάστατες απεικονίσεις  από σημαντικά Βυζαντινά Μνημεία του ιστορικού κέντρου της πόλεως των Αθηνών, π.χ. Άγιος Ελευθέριος (Πλατεία Μητροπόλεως), Καπνικαρέα, </w:t>
      </w:r>
      <w:r w:rsidRPr="00CF0A4D">
        <w:rPr>
          <w:rFonts w:asciiTheme="minorBidi" w:eastAsia="Calibri" w:hAnsiTheme="minorBidi" w:cstheme="minorBidi"/>
          <w:b/>
          <w:bCs/>
          <w:i/>
          <w:iCs/>
        </w:rPr>
        <w:t>αλλά και της υπόλοιπης Ελλάδας .</w:t>
      </w:r>
      <w:r w:rsidRPr="00CF0A4D">
        <w:rPr>
          <w:rFonts w:asciiTheme="minorBidi" w:eastAsia="Calibri" w:hAnsiTheme="minorBidi" w:cstheme="minorBidi"/>
          <w:i/>
          <w:iCs/>
        </w:rPr>
        <w:t xml:space="preserve">Απευθύνεται σε μαθητές </w:t>
      </w:r>
      <w:r w:rsidRPr="00CF0A4D">
        <w:rPr>
          <w:rFonts w:asciiTheme="minorBidi" w:eastAsia="Calibri" w:hAnsiTheme="minorBidi" w:cstheme="minorBidi"/>
          <w:b/>
          <w:bCs/>
          <w:i/>
          <w:iCs/>
        </w:rPr>
        <w:t>Γυμνασίου και Λυκείου</w:t>
      </w:r>
      <w:r w:rsidRPr="00CF0A4D">
        <w:rPr>
          <w:rFonts w:asciiTheme="minorBidi" w:eastAsia="Calibri" w:hAnsiTheme="minorBidi" w:cstheme="minorBidi"/>
          <w:i/>
          <w:iCs/>
        </w:rPr>
        <w:t xml:space="preserve">. </w:t>
      </w:r>
      <w:r w:rsidRPr="00CF0A4D">
        <w:rPr>
          <w:rFonts w:asciiTheme="minorBidi" w:eastAsia="Calibri" w:hAnsiTheme="minorBidi" w:cstheme="minorBidi"/>
          <w:b/>
          <w:bCs/>
          <w:i/>
          <w:iCs/>
        </w:rPr>
        <w:t xml:space="preserve">Το Πρόγραμμα μπορεί να υλοποιηθεί εντός 2  διδακτικών ωρών οποιαδήποτε στιγμή του σχολικού </w:t>
      </w:r>
      <w:r w:rsidR="00CF0A4D" w:rsidRPr="00CF0A4D">
        <w:rPr>
          <w:rFonts w:asciiTheme="minorBidi" w:eastAsia="Calibri" w:hAnsiTheme="minorBidi" w:cstheme="minorBidi"/>
          <w:b/>
          <w:bCs/>
          <w:i/>
          <w:iCs/>
        </w:rPr>
        <w:t>έτους</w:t>
      </w:r>
      <w:r w:rsidR="00CF0A4D" w:rsidRPr="00CF0A4D">
        <w:rPr>
          <w:rFonts w:asciiTheme="minorBidi" w:eastAsia="Calibri" w:hAnsiTheme="minorBidi" w:cstheme="minorBidi"/>
          <w:i/>
          <w:iCs/>
        </w:rPr>
        <w:t>. Ο</w:t>
      </w:r>
      <w:r w:rsidRPr="00CF0A4D">
        <w:rPr>
          <w:rFonts w:asciiTheme="minorBidi" w:eastAsia="Calibri" w:hAnsiTheme="minorBidi" w:cstheme="minorBidi"/>
          <w:i/>
          <w:iCs/>
        </w:rPr>
        <w:t xml:space="preserve"> εκπαιδευτικός κατά την διάρκεια της  διδακτικής ώρας προτείνεται να διαθέσει το 1/3 της ώρας για την προβολή του υλικού και στον υπόλοιπο χρόνο να γίνει συζήτηση με τους μαθητές και σύνδεση με κάποιο εκ των μαθημάτων τους όπως η </w:t>
      </w:r>
      <w:r w:rsidRPr="00CF0A4D">
        <w:rPr>
          <w:rFonts w:asciiTheme="minorBidi" w:eastAsia="Calibri" w:hAnsiTheme="minorBidi" w:cstheme="minorBidi"/>
          <w:b/>
          <w:bCs/>
          <w:i/>
          <w:iCs/>
        </w:rPr>
        <w:t xml:space="preserve">Ιστορία, τα Θρησκευτικά, τα Καλλιτεχνικά, την Πληροφορική, την Τεχνολογία και την Κοινωνική  </w:t>
      </w:r>
      <w:r w:rsidR="00325055">
        <w:rPr>
          <w:rFonts w:asciiTheme="minorBidi" w:eastAsia="Calibri" w:hAnsiTheme="minorBidi" w:cstheme="minorBidi"/>
          <w:b/>
          <w:bCs/>
          <w:i/>
          <w:iCs/>
        </w:rPr>
        <w:t xml:space="preserve">και Πολιτική </w:t>
      </w:r>
      <w:r w:rsidRPr="00CF0A4D">
        <w:rPr>
          <w:rFonts w:asciiTheme="minorBidi" w:eastAsia="Calibri" w:hAnsiTheme="minorBidi" w:cstheme="minorBidi"/>
          <w:b/>
          <w:bCs/>
          <w:i/>
          <w:iCs/>
        </w:rPr>
        <w:t>Αγωγή</w:t>
      </w:r>
      <w:r w:rsidRPr="00CF0A4D">
        <w:rPr>
          <w:rFonts w:asciiTheme="minorBidi" w:eastAsia="Calibri" w:hAnsiTheme="minorBidi" w:cstheme="minorBidi"/>
          <w:i/>
          <w:iCs/>
        </w:rPr>
        <w:t xml:space="preserve">. </w:t>
      </w:r>
      <w:r w:rsidR="00CF0A4D" w:rsidRPr="00CF0A4D">
        <w:rPr>
          <w:rFonts w:asciiTheme="minorBidi" w:eastAsia="Calibri" w:hAnsiTheme="minorBidi" w:cstheme="minorBidi"/>
          <w:i/>
          <w:iCs/>
        </w:rPr>
        <w:t>Υπάρχει η δυνατότητα τα βίντεο να είναι και σε ξένη γλώσσα  (</w:t>
      </w:r>
      <w:r w:rsidR="00CF0A4D" w:rsidRPr="00CF0A4D">
        <w:rPr>
          <w:rFonts w:asciiTheme="minorBidi" w:eastAsia="Calibri" w:hAnsiTheme="minorBidi" w:cstheme="minorBidi"/>
          <w:b/>
          <w:bCs/>
          <w:i/>
          <w:iCs/>
        </w:rPr>
        <w:t>Αγγλικά ,Γαλλικά ,Γερμανικά</w:t>
      </w:r>
      <w:r w:rsidR="00325055">
        <w:rPr>
          <w:rFonts w:asciiTheme="minorBidi" w:eastAsia="Calibri" w:hAnsiTheme="minorBidi" w:cstheme="minorBidi"/>
          <w:i/>
          <w:iCs/>
        </w:rPr>
        <w:t xml:space="preserve"> ) </w:t>
      </w:r>
      <w:r w:rsidR="00CF0A4D" w:rsidRPr="00CF0A4D">
        <w:rPr>
          <w:rFonts w:asciiTheme="minorBidi" w:eastAsia="Calibri" w:hAnsiTheme="minorBidi" w:cstheme="minorBidi"/>
          <w:i/>
          <w:iCs/>
        </w:rPr>
        <w:t>.</w:t>
      </w:r>
    </w:p>
    <w:p w14:paraId="66E1FC9E" w14:textId="3D96109A" w:rsidR="0082704C" w:rsidRPr="00CF0A4D" w:rsidRDefault="00CF0A4D" w:rsidP="0082704C">
      <w:pPr>
        <w:rPr>
          <w:rFonts w:asciiTheme="minorBidi" w:eastAsia="Calibri" w:hAnsiTheme="minorBidi"/>
          <w:i/>
          <w:iCs/>
        </w:rPr>
      </w:pPr>
      <w:r w:rsidRPr="00CF0A4D">
        <w:rPr>
          <w:rFonts w:asciiTheme="minorBidi" w:eastAsia="Calibri" w:hAnsiTheme="minorBidi"/>
          <w:i/>
          <w:iCs/>
        </w:rPr>
        <w:t xml:space="preserve">    </w:t>
      </w:r>
      <w:r w:rsidR="0082704C" w:rsidRPr="00CF0A4D">
        <w:rPr>
          <w:rFonts w:asciiTheme="minorBidi" w:eastAsia="Calibri" w:hAnsiTheme="minorBidi"/>
          <w:i/>
          <w:iCs/>
        </w:rPr>
        <w:t xml:space="preserve">Το εκπαιδευτικό υλικό είναι απλό και κατανοητό και μπορούν να αναλάβουν το Πρόγραμμα καθηγητές </w:t>
      </w:r>
      <w:r w:rsidR="0082704C" w:rsidRPr="00CF0A4D">
        <w:rPr>
          <w:rFonts w:asciiTheme="minorBidi" w:eastAsia="Calibri" w:hAnsiTheme="minorBidi"/>
          <w:b/>
          <w:bCs/>
          <w:i/>
          <w:iCs/>
        </w:rPr>
        <w:t>οποιασδήποτε ειδικότητας</w:t>
      </w:r>
      <w:r w:rsidR="0082704C" w:rsidRPr="00CF0A4D">
        <w:rPr>
          <w:rFonts w:asciiTheme="minorBidi" w:eastAsia="Calibri" w:hAnsiTheme="minorBidi"/>
          <w:i/>
          <w:iCs/>
        </w:rPr>
        <w:t>.</w:t>
      </w:r>
    </w:p>
    <w:p w14:paraId="06A539C1" w14:textId="3993ABC2" w:rsidR="0082704C" w:rsidRPr="00CF0A4D" w:rsidRDefault="0082704C" w:rsidP="0082704C">
      <w:pPr>
        <w:rPr>
          <w:rFonts w:asciiTheme="minorBidi" w:eastAsia="Calibri" w:hAnsiTheme="minorBidi"/>
          <w:i/>
          <w:iCs/>
        </w:rPr>
      </w:pPr>
      <w:r w:rsidRPr="00CF0A4D">
        <w:rPr>
          <w:rFonts w:asciiTheme="minorBidi" w:eastAsia="Calibri" w:hAnsiTheme="minorBidi"/>
          <w:i/>
          <w:iCs/>
        </w:rPr>
        <w:t xml:space="preserve">Στη σχολική μονάδα και στους συμμετέχοντες εκπαιδευτικούς </w:t>
      </w:r>
      <w:r w:rsidR="00CF0A4D" w:rsidRPr="00CF0A4D">
        <w:rPr>
          <w:rFonts w:asciiTheme="minorBidi" w:eastAsia="Calibri" w:hAnsiTheme="minorBidi"/>
          <w:i/>
          <w:iCs/>
        </w:rPr>
        <w:t xml:space="preserve"> και μαθητές </w:t>
      </w:r>
      <w:r w:rsidRPr="00CF0A4D">
        <w:rPr>
          <w:rFonts w:asciiTheme="minorBidi" w:eastAsia="Calibri" w:hAnsiTheme="minorBidi"/>
          <w:i/>
          <w:iCs/>
        </w:rPr>
        <w:t xml:space="preserve">θα δίνεται </w:t>
      </w:r>
      <w:r w:rsidRPr="00325055">
        <w:rPr>
          <w:rFonts w:asciiTheme="minorBidi" w:eastAsia="Calibri" w:hAnsiTheme="minorBidi"/>
          <w:b/>
          <w:bCs/>
          <w:i/>
          <w:iCs/>
        </w:rPr>
        <w:t>Βεβαίωση Συμμετοχής</w:t>
      </w:r>
      <w:r w:rsidRPr="00CF0A4D">
        <w:rPr>
          <w:rFonts w:asciiTheme="minorBidi" w:eastAsia="Calibri" w:hAnsiTheme="minorBidi"/>
          <w:i/>
          <w:iCs/>
        </w:rPr>
        <w:t xml:space="preserve"> </w:t>
      </w:r>
      <w:r w:rsidRPr="00CF0A4D">
        <w:rPr>
          <w:rFonts w:asciiTheme="minorBidi" w:eastAsia="Calibri" w:hAnsiTheme="minorBidi"/>
          <w:i/>
          <w:iCs/>
        </w:rPr>
        <w:t xml:space="preserve">και μπορεί στα πλαίσια του προγράμματος  </w:t>
      </w:r>
      <w:r w:rsidR="00CF0A4D" w:rsidRPr="00CF0A4D">
        <w:rPr>
          <w:rFonts w:asciiTheme="minorBidi" w:eastAsia="Calibri" w:hAnsiTheme="minorBidi"/>
          <w:i/>
          <w:iCs/>
        </w:rPr>
        <w:t>εφόσον</w:t>
      </w:r>
      <w:r w:rsidRPr="00CF0A4D">
        <w:rPr>
          <w:rFonts w:asciiTheme="minorBidi" w:eastAsia="Calibri" w:hAnsiTheme="minorBidi"/>
          <w:i/>
          <w:iCs/>
        </w:rPr>
        <w:t xml:space="preserve"> το επιθυμεί η σχολική μονάδα και </w:t>
      </w:r>
      <w:r w:rsidR="00CF0A4D" w:rsidRPr="00CF0A4D">
        <w:rPr>
          <w:rFonts w:asciiTheme="minorBidi" w:eastAsia="Calibri" w:hAnsiTheme="minorBidi"/>
          <w:i/>
          <w:iCs/>
        </w:rPr>
        <w:t>επιτρέπουν</w:t>
      </w:r>
      <w:r w:rsidRPr="00CF0A4D">
        <w:rPr>
          <w:rFonts w:asciiTheme="minorBidi" w:eastAsia="Calibri" w:hAnsiTheme="minorBidi"/>
          <w:i/>
          <w:iCs/>
        </w:rPr>
        <w:t xml:space="preserve"> οι συνθήκες ,να πραγματοποιηθεί μονοήμερη ή τριήμερη εκδρομή .</w:t>
      </w:r>
    </w:p>
    <w:p w14:paraId="1176BCAC" w14:textId="376346C2" w:rsidR="00325055" w:rsidRDefault="0082704C" w:rsidP="00325055">
      <w:pPr>
        <w:jc w:val="both"/>
        <w:rPr>
          <w:rFonts w:asciiTheme="minorBidi" w:eastAsia="Calibri" w:hAnsiTheme="minorBidi"/>
          <w:i/>
          <w:iCs/>
        </w:rPr>
      </w:pPr>
      <w:r w:rsidRPr="00CF0A4D">
        <w:rPr>
          <w:rFonts w:asciiTheme="minorBidi" w:eastAsia="Calibri" w:hAnsiTheme="minorBidi"/>
          <w:i/>
          <w:iCs/>
        </w:rPr>
        <w:t xml:space="preserve">Στόχος του προγράμματος είναι η ανάπτυξη της κριτικής σκέψης των μαθητών ,του πνεύματος συλλογικότητας και αλληλεγγύης μέσα από τα πολιτιστικά  δρώμενα ,τις ομαδικές εργασίες και τη βιωματική εκπαίδευση . </w:t>
      </w:r>
    </w:p>
    <w:p w14:paraId="769E4482" w14:textId="11752407" w:rsidR="00325055" w:rsidRDefault="00325055" w:rsidP="00325055">
      <w:pPr>
        <w:jc w:val="both"/>
        <w:rPr>
          <w:rFonts w:asciiTheme="minorBidi" w:eastAsia="Calibri" w:hAnsiTheme="minorBidi"/>
          <w:i/>
          <w:iCs/>
        </w:rPr>
      </w:pPr>
      <w:r>
        <w:rPr>
          <w:rFonts w:asciiTheme="minorBidi" w:eastAsia="Calibri" w:hAnsiTheme="minorBidi"/>
          <w:i/>
          <w:iCs/>
        </w:rPr>
        <w:t xml:space="preserve">Σας καλούμε </w:t>
      </w:r>
      <w:proofErr w:type="spellStart"/>
      <w:r>
        <w:rPr>
          <w:rFonts w:asciiTheme="minorBidi" w:eastAsia="Calibri" w:hAnsiTheme="minorBidi"/>
          <w:i/>
          <w:iCs/>
        </w:rPr>
        <w:t>λοιποόν</w:t>
      </w:r>
      <w:proofErr w:type="spellEnd"/>
      <w:r>
        <w:rPr>
          <w:rFonts w:asciiTheme="minorBidi" w:eastAsia="Calibri" w:hAnsiTheme="minorBidi"/>
          <w:i/>
          <w:iCs/>
        </w:rPr>
        <w:t xml:space="preserve">  να συμμετέχετέ στο πρόγραμμά μας αποστέλλοντας  μας </w:t>
      </w:r>
    </w:p>
    <w:p w14:paraId="55F3D91D" w14:textId="3E75C7F0" w:rsidR="00325055" w:rsidRPr="00325055" w:rsidRDefault="00325055" w:rsidP="00325055">
      <w:pPr>
        <w:jc w:val="both"/>
        <w:rPr>
          <w:rFonts w:asciiTheme="minorBidi" w:eastAsia="Calibri" w:hAnsiTheme="minorBidi"/>
          <w:u w:val="single"/>
        </w:rPr>
      </w:pPr>
      <w:r>
        <w:rPr>
          <w:rFonts w:asciiTheme="minorBidi" w:eastAsia="Calibri" w:hAnsiTheme="minorBidi"/>
          <w:i/>
          <w:iCs/>
        </w:rPr>
        <w:t xml:space="preserve">την Φόρμα Συμμετοχής  στο </w:t>
      </w:r>
      <w:r w:rsidRPr="00325055">
        <w:rPr>
          <w:rFonts w:asciiTheme="minorBidi" w:eastAsia="Calibri" w:hAnsiTheme="minorBidi"/>
          <w:u w:val="single"/>
          <w:lang w:val="en-US"/>
        </w:rPr>
        <w:t>p</w:t>
      </w:r>
      <w:r w:rsidRPr="00325055">
        <w:rPr>
          <w:rFonts w:asciiTheme="minorBidi" w:eastAsia="Calibri" w:hAnsiTheme="minorBidi"/>
          <w:u w:val="single"/>
        </w:rPr>
        <w:t>.</w:t>
      </w:r>
      <w:proofErr w:type="spellStart"/>
      <w:r w:rsidRPr="00325055">
        <w:rPr>
          <w:rFonts w:asciiTheme="minorBidi" w:eastAsia="Calibri" w:hAnsiTheme="minorBidi"/>
          <w:u w:val="single"/>
          <w:lang w:val="en-US"/>
        </w:rPr>
        <w:t>anyfantis</w:t>
      </w:r>
      <w:proofErr w:type="spellEnd"/>
      <w:r w:rsidRPr="00325055">
        <w:rPr>
          <w:rFonts w:asciiTheme="minorBidi" w:eastAsia="Calibri" w:hAnsiTheme="minorBidi"/>
          <w:u w:val="single"/>
        </w:rPr>
        <w:t>@</w:t>
      </w:r>
      <w:proofErr w:type="spellStart"/>
      <w:r w:rsidRPr="00325055">
        <w:rPr>
          <w:rFonts w:asciiTheme="minorBidi" w:eastAsia="Calibri" w:hAnsiTheme="minorBidi"/>
          <w:u w:val="single"/>
          <w:lang w:val="en-US"/>
        </w:rPr>
        <w:t>gmail</w:t>
      </w:r>
      <w:proofErr w:type="spellEnd"/>
      <w:r w:rsidRPr="00325055">
        <w:rPr>
          <w:rFonts w:asciiTheme="minorBidi" w:eastAsia="Calibri" w:hAnsiTheme="minorBidi"/>
          <w:u w:val="single"/>
        </w:rPr>
        <w:t>.</w:t>
      </w:r>
      <w:r w:rsidRPr="00325055">
        <w:rPr>
          <w:rFonts w:asciiTheme="minorBidi" w:eastAsia="Calibri" w:hAnsiTheme="minorBidi"/>
          <w:u w:val="single"/>
          <w:lang w:val="en-US"/>
        </w:rPr>
        <w:t>com</w:t>
      </w:r>
    </w:p>
    <w:p w14:paraId="6855CD57" w14:textId="76CF5B57" w:rsidR="0082704C" w:rsidRPr="00CF0A4D" w:rsidRDefault="00CF0A4D" w:rsidP="0082704C">
      <w:pPr>
        <w:rPr>
          <w:rFonts w:asciiTheme="minorBidi" w:hAnsiTheme="minorBidi"/>
          <w:i/>
          <w:iCs/>
          <w:u w:val="single"/>
        </w:rPr>
      </w:pPr>
      <w:r w:rsidRPr="00CF0A4D">
        <w:rPr>
          <w:rFonts w:asciiTheme="minorBidi" w:hAnsiTheme="minorBidi"/>
          <w:i/>
          <w:iCs/>
        </w:rPr>
        <w:t xml:space="preserve">Για περισσότερες πληροφορίες  μπορείτε να επισκεφθείτε  τη σελίδα </w:t>
      </w:r>
      <w:r w:rsidRPr="00CF0A4D">
        <w:rPr>
          <w:rFonts w:asciiTheme="minorBidi" w:hAnsiTheme="minorBidi"/>
          <w:i/>
          <w:iCs/>
          <w:u w:val="single"/>
        </w:rPr>
        <w:t>https://byzantinemonumentsedu.webnode.gr</w:t>
      </w:r>
    </w:p>
    <w:p w14:paraId="107AF2F0" w14:textId="6F836D81" w:rsidR="0082704C" w:rsidRDefault="0082704C" w:rsidP="0082704C">
      <w:pPr>
        <w:rPr>
          <w:rFonts w:asciiTheme="minorBidi" w:hAnsiTheme="minorBidi"/>
        </w:rPr>
      </w:pPr>
    </w:p>
    <w:p w14:paraId="200CF39D" w14:textId="736A3721" w:rsidR="00325055" w:rsidRDefault="00325055" w:rsidP="0082704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Σας ευχαριστώ </w:t>
      </w:r>
    </w:p>
    <w:p w14:paraId="4CD1EF70" w14:textId="2CDB7EAB" w:rsidR="00325055" w:rsidRDefault="00325055" w:rsidP="0082704C">
      <w:pPr>
        <w:rPr>
          <w:rFonts w:asciiTheme="minorBidi" w:hAnsiTheme="minorBidi"/>
        </w:rPr>
      </w:pPr>
    </w:p>
    <w:p w14:paraId="7B973DEF" w14:textId="7AB87B1A" w:rsidR="00325055" w:rsidRDefault="00325055" w:rsidP="0082704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Ανυφαντής Παναγιώτης  Πε03</w:t>
      </w:r>
    </w:p>
    <w:p w14:paraId="79BA38F5" w14:textId="49389259" w:rsidR="00325055" w:rsidRPr="0082704C" w:rsidRDefault="00325055" w:rsidP="0082704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Υπεύθυνος  του Προγράμματος </w:t>
      </w:r>
    </w:p>
    <w:sectPr w:rsidR="00325055" w:rsidRPr="008270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4C"/>
    <w:rsid w:val="001E3EFF"/>
    <w:rsid w:val="00325055"/>
    <w:rsid w:val="0082704C"/>
    <w:rsid w:val="00C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4454"/>
  <w15:chartTrackingRefBased/>
  <w15:docId w15:val="{84EED3B2-05A3-8441-97E9-ED0E5ED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7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827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2022-01-28T21:30:00Z</dcterms:created>
  <dcterms:modified xsi:type="dcterms:W3CDTF">2022-01-28T22:02:00Z</dcterms:modified>
</cp:coreProperties>
</file>